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89" w:rsidRDefault="00844889" w:rsidP="0084488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Итоговое родительское собрание в первой младшей группе «Росинка»</w:t>
      </w:r>
    </w:p>
    <w:p w:rsidR="00844889" w:rsidRPr="001179B5" w:rsidRDefault="001179B5" w:rsidP="0084488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(Слайд 1)</w:t>
      </w:r>
    </w:p>
    <w:p w:rsidR="00A72673" w:rsidRPr="00A72673" w:rsidRDefault="00A72673" w:rsidP="00A72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Цель: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подведение итогов образовательной деятельности.</w:t>
      </w:r>
    </w:p>
    <w:p w:rsidR="00A72673" w:rsidRPr="00A72673" w:rsidRDefault="00A72673" w:rsidP="00A72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Задачи: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познакомить родителей с достижениями и успехами их детей; подвести итоги сов</w:t>
      </w:r>
      <w:r w:rsidR="008448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местной деятельности воспитателей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детей и родителей.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Повестка нашего собрания: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Показ презентации «Чему мы научились за год» </w:t>
      </w:r>
      <w:r w:rsidR="00A312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Пасека Т.С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Разное.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Вступительное слово воспитателя</w:t>
      </w:r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E22990" w:rsidRPr="00E22990" w:rsidRDefault="00E22990" w:rsidP="00E22990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(Песня детей «К нам гости пришли…»)</w:t>
      </w:r>
    </w:p>
    <w:p w:rsidR="00A3120C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напомнить вам, что в нашей группе «</w:t>
      </w:r>
      <w:r w:rsidR="00A312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Росинка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 воспитываются дети двух возрастов – это дети от </w:t>
      </w:r>
      <w:r w:rsidR="00A312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двух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 </w:t>
      </w:r>
      <w:r w:rsidR="001D17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трёх,</w:t>
      </w:r>
      <w:r w:rsidR="00A312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дети от 3 до 4</w:t>
      </w:r>
      <w:r w:rsidR="001D17E5"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A72673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Упражнение «А у нас»</w:t>
      </w:r>
    </w:p>
    <w:p w:rsidR="00A72673" w:rsidRPr="00743EA9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743E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Уважаемые родители, мы хотели, </w:t>
      </w:r>
      <w:r w:rsidR="00A3120C" w:rsidRPr="00743E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чтобы</w:t>
      </w:r>
      <w:r w:rsidRPr="00743E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 выступление будет сопровождаться презентацией, на слайдах которой вы увидите некоторые интересные моменты из жизни детей нашей группы.</w:t>
      </w:r>
    </w:p>
    <w:p w:rsidR="00A72673" w:rsidRPr="00750D74" w:rsidRDefault="00750D74" w:rsidP="00750D7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(Слайд 2)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«Мы расскажем вам о том, как мы в садике своем очень весело живем!»</w:t>
      </w:r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начинается с утренней гимнастики. Комплексы гимнастики расписаны на каждый месяц в игровой стихотворной форме. «Мы зайчата», «Медвежата», «Петушки», здесь у детей есть возможность перевоплотиться в различных животных.</w:t>
      </w:r>
    </w:p>
    <w:p w:rsidR="002B3656" w:rsidRPr="002B3656" w:rsidRDefault="002B3656" w:rsidP="002B3656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lastRenderedPageBreak/>
        <w:t>(Упражнение «Утром встал гусак на лапки»)</w:t>
      </w:r>
    </w:p>
    <w:p w:rsidR="00A72673" w:rsidRPr="00123BA7" w:rsidRDefault="00123BA7" w:rsidP="00123BA7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123BA7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3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F63230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течение дня играем в подвижные игры, проводим физкультминутки, уделяем внимание дыхательной и пальчиковой гимнастике. Очень любят наши малыши играть в игры, где их кто-то </w:t>
      </w:r>
      <w:r w:rsidR="001D17E5"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догоняет.</w:t>
      </w:r>
    </w:p>
    <w:p w:rsidR="00016AB4" w:rsidRPr="00016AB4" w:rsidRDefault="00016AB4" w:rsidP="00016AB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(Подвижная игра «Серый кот в углу сидит…»)</w:t>
      </w:r>
    </w:p>
    <w:p w:rsidR="00A72673" w:rsidRPr="00E624AD" w:rsidRDefault="00E624AD" w:rsidP="00E624A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E624A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4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 – 5)</w:t>
      </w:r>
    </w:p>
    <w:p w:rsidR="00F63230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Проводим оздоровительную работу </w:t>
      </w:r>
      <w:r w:rsidR="00F63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</w:t>
      </w:r>
      <w:r w:rsidR="001D17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сна</w:t>
      </w:r>
      <w:r w:rsidR="001D17E5"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Ходьба по массажным дорожкам с пуговицами, узелками, резиновыми следиками для профилактики плоскостопия. 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в постели после пробуждения. Сначала мы делаем гимнастику в кроватках, а потом переходим к воздушным ваннам и к играм.</w:t>
      </w:r>
    </w:p>
    <w:p w:rsidR="00A72673" w:rsidRPr="00E624AD" w:rsidRDefault="00E624AD" w:rsidP="00E624AD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E624A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6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раза в неделю с малышами проводятся занятия по развитию движений.</w:t>
      </w:r>
    </w:p>
    <w:p w:rsidR="00F63230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="00F63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саду и в группе 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созданы все условия для двигательной активности в течение </w:t>
      </w:r>
      <w:r w:rsidR="001D17E5"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дня.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действия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D22C2B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продолжить закаливающие мероприятия в дошкольном учреждении и в домашних условиях, чаще гуляйте с малышами</w:t>
      </w:r>
    </w:p>
    <w:p w:rsidR="00A72673" w:rsidRPr="002877BA" w:rsidRDefault="002877BA" w:rsidP="002877BA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2877BA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7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Культурно-гигиенические навыки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сформировали у детей простейшие культурно-гигиенические навыки.</w:t>
      </w:r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умывания (малыши еще с помощью взрослого) а дети постарше учились самостоятельно мыть руки: намыливать их мылом, смывать, отжимать, делая замочек и вытираться полотенцем, а также пользоваться носовым платком. Все дети знают свое полотенце и горшок.</w:t>
      </w:r>
    </w:p>
    <w:p w:rsidR="002877BA" w:rsidRPr="002877BA" w:rsidRDefault="002877BA" w:rsidP="002877BA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(Пальчиковая гимнастика «Водичка, водичка…»)</w:t>
      </w:r>
    </w:p>
    <w:p w:rsidR="00A72673" w:rsidRPr="008F1E0E" w:rsidRDefault="008F1E0E" w:rsidP="008F1E0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>(</w:t>
      </w:r>
      <w:r w:rsidR="00A72673" w:rsidRPr="008F1E0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8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 время приема пищи дети держат ложку (в нашем возрасте можно и в кулачке) приучаем их кушать аккуратно (правда не всегда получается) пользоваться салфеткой и благодарить после еды. </w:t>
      </w:r>
    </w:p>
    <w:p w:rsidR="00A72673" w:rsidRPr="008F1E0E" w:rsidRDefault="008F1E0E" w:rsidP="008F1E0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8F1E0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9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небольшой помощи взрослых умеют раздеваться (снимать колготки, обувь) и складывать одежду на стул. Одевание дается нам чуть сложнее, но мы еще учимся.</w:t>
      </w:r>
    </w:p>
    <w:p w:rsidR="00A72673" w:rsidRPr="008F1E0E" w:rsidRDefault="008F1E0E" w:rsidP="008F1E0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8F1E0E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10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Образовательная деятельность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образовательной деятельности учились группировать предметы по цвету (6 основных цветов: красный, желтый, зеленый, синий, белый, черный, размеру (большой, маленький, форме (шар, куб). Называть один и много предметов.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знают и называют некоторых домашних и диких животных, их детенышей. Различают некоторые овощи, фрукты). Имеют элементарные представления о природных сезонных явлениях.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Научились слушать доступные по содержанию стихи, сказки, рассказы. Самостоятельно рассматривать иллюстрации в книжках. Знают короткие стихотворения, потешки. С помощью настольного театра сами играют и отображают знакомую сказку.</w:t>
      </w:r>
    </w:p>
    <w:p w:rsidR="00A72673" w:rsidRPr="00FA22CC" w:rsidRDefault="00FA22CC" w:rsidP="00FA22CC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FA22C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11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Развитие детского творчества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знают, что карандашами, фломастерами, красками и кистью можно рисовать. Учились проводить горизонтальные и вертикальные и округлые линий, передавать в рисунке образы.</w:t>
      </w:r>
    </w:p>
    <w:p w:rsidR="00D22C2B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</w:t>
      </w:r>
    </w:p>
    <w:p w:rsidR="00A72673" w:rsidRPr="00FA22CC" w:rsidRDefault="00FA22CC" w:rsidP="00FA22CC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FA22C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12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На музыкальном развитии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Которое ведет музыкальный руководитель </w:t>
      </w:r>
      <w:r w:rsidR="00D22C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22C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Бангерт А.Ф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малыши активно включаются в совместную деятельность, воспроизводят танцевальные движения (хлопают, притоптывают, передают образы животных: медведя, зайца).</w:t>
      </w:r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Познакомились с музыкальными инструментами. Малыши эмоционально реагируют на знакомые детские песни.</w:t>
      </w:r>
    </w:p>
    <w:p w:rsidR="00DC16C6" w:rsidRPr="00DC16C6" w:rsidRDefault="00DC16C6" w:rsidP="00DC16C6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(Песни в исполнении детей)</w:t>
      </w:r>
    </w:p>
    <w:p w:rsidR="00A72673" w:rsidRPr="00DC16C6" w:rsidRDefault="00DC16C6" w:rsidP="00DC16C6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DC16C6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13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В конструктивной деятельности: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игр с настольным и напольным строительным материалом дети познакомились с деталями (кубик, кирпичик, трехгранная призма, пластина, умеют сооружать элементарные постройки по образцу (предметы мебели, домики, заборчик и т. д.). Малыши – башенки, дорожки. И с удовольствием обыгрывают их.</w:t>
      </w:r>
    </w:p>
    <w:p w:rsidR="00A72673" w:rsidRPr="00DC16C6" w:rsidRDefault="00DC16C6" w:rsidP="00DC16C6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A72673" w:rsidRPr="00DC16C6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14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)</w:t>
      </w:r>
    </w:p>
    <w:p w:rsidR="00A72673" w:rsidRPr="00A72673" w:rsidRDefault="00A72673" w:rsidP="00A7267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Игровая деятельность: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удовольствием играют в дидактические, развивающие в игры. Складывают пирамидку, матрешку, собирают вкладыши, мозаику. Знают где находятся настольные игры, что играть с ними надо за столом, а потом убрать на место.</w:t>
      </w:r>
    </w:p>
    <w:p w:rsidR="00A72673" w:rsidRP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Овладели начальными навыками сюжетно-отобразительной игры. Малыши переносят знакомые действия в игру. Врач – лечит, шофер – водит машину, парикмахер – подстригает, начинают использовать в игровой деятельности предметы-заместители. Необходимо и </w:t>
      </w:r>
      <w:r w:rsidR="00160BC3"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поддерживать,</w:t>
      </w: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развивать игровую инициативу, чаще играть с детьми.</w:t>
      </w:r>
    </w:p>
    <w:p w:rsidR="00BC58F0" w:rsidRPr="001436B2" w:rsidRDefault="001436B2" w:rsidP="001436B2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</w:t>
      </w:r>
      <w:r w:rsidR="00BC58F0" w:rsidRPr="001436B2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Слайд 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15)</w:t>
      </w:r>
    </w:p>
    <w:p w:rsidR="00294CDE" w:rsidRDefault="00294CDE" w:rsidP="00294C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Кружковая деятельность:</w:t>
      </w:r>
    </w:p>
    <w:p w:rsidR="00294CDE" w:rsidRPr="00294CDE" w:rsidRDefault="00294CDE" w:rsidP="00294C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BC58F0" w:rsidRDefault="00187032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нашей группе ведется кружковая деятельность: «Чудеса на полянке». Основное направление – это нетрадиционные виды деятельности, такие как рисование, лепка, аппликация. Встречаются и смешанные виды деятельности. Если НОД ведётся по возрастам, то кружковую деятельность</w:t>
      </w:r>
      <w:r w:rsidR="00294C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ведется со всеми ребятишками.</w:t>
      </w:r>
    </w:p>
    <w:p w:rsidR="00294CDE" w:rsidRDefault="00294CDE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94CDE" w:rsidRPr="00787844" w:rsidRDefault="00787844" w:rsidP="0078784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(Слайд 16)</w:t>
      </w:r>
    </w:p>
    <w:p w:rsidR="00294CDE" w:rsidRDefault="00294CDE" w:rsidP="00294C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Проектная деятельность</w:t>
      </w:r>
      <w:r w:rsidRPr="00A72673">
        <w:rPr>
          <w:rFonts w:ascii="Arial" w:eastAsia="Times New Roman" w:hAnsi="Arial" w:cs="Arial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:</w:t>
      </w:r>
    </w:p>
    <w:p w:rsidR="00A677CF" w:rsidRPr="00A72673" w:rsidRDefault="00A677CF" w:rsidP="00294C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512E6C" w:rsidRDefault="008D7A8E" w:rsidP="00512E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каждой возрастной группе детского сада ведётся проектная деятельность. Каждый педагог выбирает сам, </w:t>
      </w:r>
      <w:r w:rsidR="007578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7578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которой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 хочет работать. Единственное существует правило – это то что все педагоги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работают в одном направлении.</w:t>
      </w:r>
      <w:r w:rsidR="007578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первом полугодии мы работали над речевым </w:t>
      </w:r>
      <w:r w:rsidR="00512E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развитием, через познавательное развитие (т.е. мы развивали речь – через познание). Мы подумав, решили, что тема «Домашние животные и птицы» будет наиболее интересна для нашего возраста. С вашей помощью был изготовлен макет «Бабушкино подворье». Ольга Ивановна провела по первой годовой задаче открытое занятие «Домашние животные и их детёныши».</w:t>
      </w:r>
    </w:p>
    <w:p w:rsidR="00424F4A" w:rsidRPr="00424F4A" w:rsidRDefault="00424F4A" w:rsidP="00424F4A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(Слайд 17 – 18 – 19)</w:t>
      </w:r>
    </w:p>
    <w:p w:rsidR="00512E6C" w:rsidRDefault="00512E6C" w:rsidP="00512E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 втором полугодии наш сад работал также над речевым развитием детей, но уже через художественно – эстетическое развитие. Мы решили не менять тему нашей проектной деятельности, а просто поставить уже </w:t>
      </w:r>
      <w:r w:rsidR="005430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другие задачи. Добавили больше красок, так сказать. С вашей помощью пополнили нашу библиотеку книжками – самоделками.</w:t>
      </w:r>
      <w:r w:rsidR="00423E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Мною было проведено открытое занятие «В гости к бабушке Хозяюшке</w:t>
      </w:r>
      <w:r w:rsidR="00C84A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где</w:t>
      </w:r>
      <w:r w:rsidR="00423E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наши детки показали все свои знания по данной теме.</w:t>
      </w:r>
    </w:p>
    <w:p w:rsidR="00C74B59" w:rsidRPr="00C74B59" w:rsidRDefault="00C74B59" w:rsidP="00C74B59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(Слайд 20)</w:t>
      </w:r>
    </w:p>
    <w:p w:rsidR="00A72673" w:rsidRPr="00C74B59" w:rsidRDefault="00A72673" w:rsidP="00A7267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F43DC3"/>
          <w:sz w:val="32"/>
          <w:szCs w:val="32"/>
          <w:u w:val="single"/>
          <w:lang w:eastAsia="ru-RU"/>
        </w:rPr>
      </w:pPr>
      <w:r w:rsidRPr="00A72673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Подведение итогов.</w:t>
      </w:r>
      <w:r w:rsidR="00C74B59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BC58F0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Предметная среда нашей группы позволяет решить конкретные образовательные задачи, вовлечь детей в процесс познания, развивая их любознательность, творчество, коммуникативные способности. Все групповое пространство распределено на развивающие Центры, которые доступны детям: игрушки</w:t>
      </w:r>
      <w:r w:rsidR="00BC58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дидактический материал, </w:t>
      </w:r>
      <w:r w:rsidR="001D17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игры.</w:t>
      </w:r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наша предметная среда пополняется вашими подарками, которым малыши очень рады и с удовольствием играют.</w:t>
      </w:r>
    </w:p>
    <w:p w:rsidR="00C74B59" w:rsidRPr="00C74B59" w:rsidRDefault="00C74B59" w:rsidP="00C74B59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(Слайд 21 – 22 – 23)</w:t>
      </w:r>
      <w:bookmarkStart w:id="0" w:name="_GoBack"/>
      <w:bookmarkEnd w:id="0"/>
    </w:p>
    <w:p w:rsidR="00A72673" w:rsidRDefault="00A72673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26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подошло к концу наше родительское собрание. Хотим вам выразить благодарность за помощь и сотрудничество в течение года. Очень рады, что пришли к нам на итоговое собрание и надеюсь порадовались за малышей, увидели результаты и их маленькие достижения. Всего вам доброго!</w:t>
      </w:r>
    </w:p>
    <w:p w:rsidR="00BC58F0" w:rsidRPr="00A72673" w:rsidRDefault="00F65818" w:rsidP="00A7267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ваши детки приготовили для вас подарок – это танец «Хорошее настроение»</w:t>
      </w:r>
    </w:p>
    <w:p w:rsidR="00987C78" w:rsidRDefault="00987C78"/>
    <w:sectPr w:rsidR="009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73"/>
    <w:rsid w:val="00016AB4"/>
    <w:rsid w:val="001179B5"/>
    <w:rsid w:val="00123BA7"/>
    <w:rsid w:val="001436B2"/>
    <w:rsid w:val="00160BC3"/>
    <w:rsid w:val="00187032"/>
    <w:rsid w:val="001D17E5"/>
    <w:rsid w:val="002877BA"/>
    <w:rsid w:val="00294CDE"/>
    <w:rsid w:val="002B3656"/>
    <w:rsid w:val="00423EC1"/>
    <w:rsid w:val="00424F4A"/>
    <w:rsid w:val="00512E6C"/>
    <w:rsid w:val="005430D1"/>
    <w:rsid w:val="00743EA9"/>
    <w:rsid w:val="00750D74"/>
    <w:rsid w:val="007578E9"/>
    <w:rsid w:val="00787844"/>
    <w:rsid w:val="00844889"/>
    <w:rsid w:val="008D7A8E"/>
    <w:rsid w:val="008F1E0E"/>
    <w:rsid w:val="00987C78"/>
    <w:rsid w:val="00A3120C"/>
    <w:rsid w:val="00A677CF"/>
    <w:rsid w:val="00A72673"/>
    <w:rsid w:val="00BC58F0"/>
    <w:rsid w:val="00C74B59"/>
    <w:rsid w:val="00C84ABE"/>
    <w:rsid w:val="00D22C2B"/>
    <w:rsid w:val="00DC16C6"/>
    <w:rsid w:val="00E22990"/>
    <w:rsid w:val="00E624AD"/>
    <w:rsid w:val="00F63230"/>
    <w:rsid w:val="00F65818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11F83-76C0-4846-926C-F98EBF60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5F82-8496-4C63-BD82-D4C1552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2018-05-10T04:42:00Z</dcterms:created>
  <dcterms:modified xsi:type="dcterms:W3CDTF">2018-05-22T06:25:00Z</dcterms:modified>
</cp:coreProperties>
</file>